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D226" w14:textId="77777777" w:rsidR="00175A28" w:rsidRPr="00175A28" w:rsidRDefault="00175A28" w:rsidP="00175A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 приемную комиссию университета поступающие иностранные граждане к заявлению о приеме прилагают:</w:t>
      </w:r>
    </w:p>
    <w:p w14:paraId="66B9DD0F" w14:textId="77777777" w:rsidR="00175A28" w:rsidRPr="00175A28" w:rsidRDefault="00175A28" w:rsidP="0017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документ об общем среднем, техническом и профессиональном образовании (подлинник, нотариально заверенная копия и перевод);</w:t>
      </w:r>
    </w:p>
    <w:p w14:paraId="03627FD0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копию документа, удостоверяющего личность (нотариально заверенный перевод);</w:t>
      </w:r>
    </w:p>
    <w:p w14:paraId="74CE0F99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копия вида на жительство (при наличии);</w:t>
      </w:r>
    </w:p>
    <w:p w14:paraId="203953E6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6 фотокарточек размером 3 x 4 сантиметра;</w:t>
      </w:r>
    </w:p>
    <w:p w14:paraId="52546702" w14:textId="50409010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5) </w:t>
      </w:r>
      <w:r w:rsidRPr="00175A28">
        <w:rPr>
          <w:rFonts w:ascii="Times New Roman" w:hAnsi="Times New Roman" w:cs="Times New Roman"/>
          <w:color w:val="000000"/>
          <w:sz w:val="28"/>
          <w:szCs w:val="28"/>
        </w:rPr>
        <w:t>медицинскую справку по форме 075/у в электронном формате, утвержденную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</w:t>
      </w:r>
      <w:r w:rsidRPr="00175A2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0B00AA5F" w14:textId="388E6C8F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документ о нострификации диплома или справка о сдаче на прохождение процедуры нострификации (ЦОН города Алматы).</w:t>
      </w:r>
    </w:p>
    <w:p w14:paraId="3394AE8B" w14:textId="77777777" w:rsidR="00175A28" w:rsidRPr="00175A28" w:rsidRDefault="00175A28" w:rsidP="0017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F8CE87" w14:textId="1C1A94BA" w:rsidR="00175A28" w:rsidRPr="00175A28" w:rsidRDefault="00175A28" w:rsidP="0017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 на иностранном языке предоставляются с нотариально засвидетельствованным переводом на казахский или русский язык.</w:t>
      </w:r>
    </w:p>
    <w:p w14:paraId="09180E8D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 об образовании, выданные зарубежными организациями образования, проходят процедуру нострификации в установленном законодательством порядке Республики Казахстан после зачисления лиц в течение 1 (первого) академического периода обучения. </w:t>
      </w:r>
    </w:p>
    <w:p w14:paraId="7AF2F436" w14:textId="6EF1C74A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Прием иностранных граждан на обучение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платной основе осуществляется по результатам собеседования, проводимого приемной комиссией университета в течение календарного года.  Собеседование может проводиться на трех языках: русский, казахский, английский (на выбор).</w:t>
      </w:r>
    </w:p>
    <w:p w14:paraId="565FE0A8" w14:textId="77777777" w:rsidR="00175A28" w:rsidRPr="00175A28" w:rsidRDefault="00175A2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15522484" w14:textId="33C2E1DE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Оқуға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түсуші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шет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ел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азаматтары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университеттің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комиссиясына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өтініш</w:t>
      </w:r>
      <w:proofErr w:type="spellEnd"/>
      <w:r w:rsidRPr="00175A2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: </w:t>
      </w:r>
    </w:p>
    <w:p w14:paraId="0B4F85D7" w14:textId="77777777" w:rsidR="00175A28" w:rsidRPr="00175A28" w:rsidRDefault="00175A28" w:rsidP="0017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04CE5131" w14:textId="77777777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жалпы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орта,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техникалық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кәсіптік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құжатын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түпнұсқа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нотариуспен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бекітілген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көшірмесі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аудармасы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7A0D6E3C" w14:textId="77777777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басын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куәландыратын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құжаттың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көшірмесін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нотариуспен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бекітілген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аудармасы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704ADECB" w14:textId="77777777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мекендеу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қағазының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көшірмесі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(бар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болған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0351FA46" w14:textId="77777777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 х 4 сантиметр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көлеміндегі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6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фотосуретін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AFB11E3" w14:textId="40D0F794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(Нормативтік құқықтық актілерді мемлекеттік тіркеу тізілімінде № 21579 болып тіркелген) электрондық форматта 075/у нысаны бойынша Медициналық анықтама. Шектеу іс-шаралары жүзеге асырылған, төтенше жағдай енгізілген, белгілі бір аумақта әлеуметтік, табиғи және техногендік сипаттағы төтенше жағдайлар туындаған жағдайларда, осы іс-шаралардың алынуына қарай тікелей білім беру ұйымдарына медициналық анықтама ұсынылады</w:t>
      </w: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;</w:t>
      </w:r>
    </w:p>
    <w:p w14:paraId="0CEA3618" w14:textId="656D6689" w:rsidR="00175A28" w:rsidRPr="00175A28" w:rsidRDefault="00175A28" w:rsidP="00175A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дипломды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нострификациялау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туралы құжат немесе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нострификация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рәсімінен өту үшін бергендігі туралы анықтама (Алматы қаласындағы ХҚҚО).</w:t>
      </w:r>
    </w:p>
    <w:p w14:paraId="1029EE3E" w14:textId="77777777" w:rsidR="00175A28" w:rsidRPr="00175A28" w:rsidRDefault="00175A28" w:rsidP="0017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33A58ADA" w14:textId="11743FDE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Шет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тіліндегі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құжаттар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орыс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тілдеріне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нотариалды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куәландырылған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аудармасымен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ұсынылады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70CCAE3A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Шетелдік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ұйымдары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берген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құжаттар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 (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бірінші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академиялық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кезеңі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ішінде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тұлғаларды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қабылдағаннан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кейін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заңнамасында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белгіленген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тәртіппен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нострификациялау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рәсімінен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өтеді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7744C986" w14:textId="77777777" w:rsidR="00175A28" w:rsidRPr="00175A28" w:rsidRDefault="00175A28" w:rsidP="0017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Шетел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азаматтарын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ақылы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негізде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оқуға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күнтізбелік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ішінде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университеттің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комиссиясы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өткізетін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әңгімелесу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нәтижесі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жүзеге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асырылады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Әңгімелесу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үш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тілде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жүргізілуі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орыс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ағылшын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таңдауына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175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7CCB940C" w14:textId="77777777" w:rsidR="00175A28" w:rsidRPr="00175A28" w:rsidRDefault="00175A28">
      <w:pPr>
        <w:rPr>
          <w:sz w:val="28"/>
          <w:szCs w:val="28"/>
        </w:rPr>
      </w:pPr>
    </w:p>
    <w:sectPr w:rsidR="00175A28" w:rsidRPr="0017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909"/>
    <w:multiLevelType w:val="multilevel"/>
    <w:tmpl w:val="5872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95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28"/>
    <w:rsid w:val="0017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6614"/>
  <w15:chartTrackingRefBased/>
  <w15:docId w15:val="{2BEBA8D1-1789-4B92-9DFD-A6504A7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1</cp:revision>
  <dcterms:created xsi:type="dcterms:W3CDTF">2024-02-20T13:37:00Z</dcterms:created>
  <dcterms:modified xsi:type="dcterms:W3CDTF">2024-02-20T13:40:00Z</dcterms:modified>
</cp:coreProperties>
</file>